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2A" w:rsidRPr="00010427" w:rsidRDefault="00355F2A" w:rsidP="00355F2A">
      <w:pPr>
        <w:suppressAutoHyphens/>
        <w:autoSpaceDE w:val="0"/>
        <w:autoSpaceDN w:val="0"/>
        <w:adjustRightInd w:val="0"/>
        <w:spacing w:before="480" w:after="120"/>
        <w:jc w:val="center"/>
        <w:outlineLvl w:val="2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Toc65748702"/>
      <w:r>
        <w:rPr>
          <w:rFonts w:ascii="Times New Roman" w:eastAsia="Calibri" w:hAnsi="Times New Roman"/>
          <w:b/>
          <w:sz w:val="28"/>
          <w:szCs w:val="28"/>
          <w:lang w:eastAsia="en-US"/>
        </w:rPr>
        <w:t>Информационно-библиотечные</w:t>
      </w:r>
      <w:r w:rsidRPr="0001042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ресурс</w:t>
      </w:r>
      <w:bookmarkEnd w:id="0"/>
      <w:r>
        <w:rPr>
          <w:rFonts w:ascii="Times New Roman" w:eastAsia="Calibri" w:hAnsi="Times New Roman"/>
          <w:b/>
          <w:sz w:val="28"/>
          <w:szCs w:val="28"/>
          <w:lang w:eastAsia="en-US"/>
        </w:rPr>
        <w:t>ы</w:t>
      </w:r>
    </w:p>
    <w:p w:rsidR="00355F2A" w:rsidRPr="00010427" w:rsidRDefault="00355F2A" w:rsidP="00355F2A">
      <w:pPr>
        <w:suppressAutoHyphens/>
        <w:autoSpaceDE w:val="0"/>
        <w:autoSpaceDN w:val="0"/>
        <w:adjustRightInd w:val="0"/>
        <w:spacing w:after="120"/>
        <w:outlineLvl w:val="2"/>
        <w:rPr>
          <w:rFonts w:ascii="Times New Roman" w:hAnsi="Times New Roman"/>
          <w:b/>
          <w:sz w:val="28"/>
          <w:szCs w:val="28"/>
        </w:rPr>
      </w:pPr>
      <w:bookmarkStart w:id="1" w:name="_Toc65748703"/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</w:t>
      </w:r>
      <w:r w:rsidRPr="0001042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Программно-информационное компьютерное обеспечение</w:t>
      </w:r>
      <w:bookmarkEnd w:id="1"/>
    </w:p>
    <w:p w:rsidR="00355F2A" w:rsidRPr="00010427" w:rsidRDefault="00355F2A" w:rsidP="00355F2A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10427">
        <w:rPr>
          <w:rFonts w:ascii="Times New Roman" w:hAnsi="Times New Roman"/>
          <w:sz w:val="28"/>
          <w:szCs w:val="28"/>
        </w:rPr>
        <w:t>В образовательной организации функционирует единая локальная сеть с пропускной способностью до 1 Гбит/</w:t>
      </w:r>
      <w:proofErr w:type="gramStart"/>
      <w:r w:rsidRPr="00010427">
        <w:rPr>
          <w:rFonts w:ascii="Times New Roman" w:hAnsi="Times New Roman"/>
          <w:sz w:val="28"/>
          <w:szCs w:val="28"/>
        </w:rPr>
        <w:t>с</w:t>
      </w:r>
      <w:proofErr w:type="gramEnd"/>
      <w:r w:rsidRPr="00010427">
        <w:rPr>
          <w:rFonts w:ascii="Times New Roman" w:hAnsi="Times New Roman"/>
          <w:sz w:val="28"/>
          <w:szCs w:val="28"/>
        </w:rPr>
        <w:t>.</w:t>
      </w:r>
    </w:p>
    <w:p w:rsidR="00355F2A" w:rsidRPr="00010427" w:rsidRDefault="00355F2A" w:rsidP="00355F2A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10427">
        <w:rPr>
          <w:rFonts w:ascii="Times New Roman" w:hAnsi="Times New Roman"/>
          <w:sz w:val="28"/>
          <w:szCs w:val="28"/>
        </w:rPr>
        <w:t>Имеется 4 компьютерных класса с рабочими местами обучающихся и преподавателя, во всех остальных учебных кабинетах компьютерной техникой оснащено рабочее место преподавателя.</w:t>
      </w:r>
    </w:p>
    <w:p w:rsidR="00355F2A" w:rsidRPr="00010427" w:rsidRDefault="00355F2A" w:rsidP="00355F2A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10427">
        <w:rPr>
          <w:rFonts w:ascii="Times New Roman" w:hAnsi="Times New Roman"/>
          <w:sz w:val="28"/>
          <w:szCs w:val="28"/>
        </w:rPr>
        <w:t>Парк персональных компьютеров насчитывает 64 единицы, используется в учебных целях 52 ПЭМ, обеспечен доступ в интернет по оптоволоконному кабелю.</w:t>
      </w:r>
    </w:p>
    <w:p w:rsidR="00355F2A" w:rsidRPr="00010427" w:rsidRDefault="00355F2A" w:rsidP="00355F2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10427">
        <w:rPr>
          <w:rFonts w:ascii="Times New Roman" w:hAnsi="Times New Roman"/>
          <w:sz w:val="28"/>
          <w:szCs w:val="28"/>
        </w:rPr>
        <w:t xml:space="preserve">В учебном процессе задействовано 13 интерактивных досок, 18 проекторов, 2 </w:t>
      </w:r>
      <w:proofErr w:type="gramStart"/>
      <w:r w:rsidRPr="00010427">
        <w:rPr>
          <w:rFonts w:ascii="Times New Roman" w:hAnsi="Times New Roman"/>
          <w:sz w:val="28"/>
          <w:szCs w:val="28"/>
        </w:rPr>
        <w:t>документ-камеры</w:t>
      </w:r>
      <w:proofErr w:type="gramEnd"/>
      <w:r w:rsidRPr="00010427">
        <w:rPr>
          <w:rFonts w:ascii="Times New Roman" w:hAnsi="Times New Roman"/>
          <w:sz w:val="28"/>
          <w:szCs w:val="28"/>
        </w:rPr>
        <w:t>, 4 демонстрационных телевизора. При проведении занятий используются компьютерные технологии, специализированные пакеты программ, программы компьютерного тестирования, электронные версии учебных пособий и лекций.</w:t>
      </w:r>
    </w:p>
    <w:p w:rsidR="00355F2A" w:rsidRPr="00010427" w:rsidRDefault="00355F2A" w:rsidP="00355F2A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10427">
        <w:rPr>
          <w:rFonts w:ascii="Times New Roman" w:hAnsi="Times New Roman"/>
          <w:spacing w:val="-6"/>
          <w:sz w:val="28"/>
          <w:szCs w:val="28"/>
        </w:rPr>
        <w:t xml:space="preserve">Компьютерные классы, кабинеты и отделы административно-управленческого аппарата в колледже оснащены лицензионным программным обеспечением: </w:t>
      </w:r>
      <w:proofErr w:type="spellStart"/>
      <w:r w:rsidRPr="00010427">
        <w:rPr>
          <w:rFonts w:ascii="Times New Roman" w:hAnsi="Times New Roman"/>
          <w:spacing w:val="-6"/>
          <w:sz w:val="28"/>
          <w:szCs w:val="28"/>
        </w:rPr>
        <w:t>Windows</w:t>
      </w:r>
      <w:proofErr w:type="spellEnd"/>
      <w:r w:rsidRPr="00010427">
        <w:rPr>
          <w:rFonts w:ascii="Times New Roman" w:hAnsi="Times New Roman"/>
          <w:spacing w:val="-6"/>
          <w:sz w:val="28"/>
          <w:szCs w:val="28"/>
        </w:rPr>
        <w:t xml:space="preserve">  </w:t>
      </w:r>
      <w:proofErr w:type="gramStart"/>
      <w:r w:rsidRPr="00010427">
        <w:rPr>
          <w:rFonts w:ascii="Times New Roman" w:hAnsi="Times New Roman"/>
          <w:spacing w:val="-6"/>
          <w:sz w:val="28"/>
          <w:szCs w:val="28"/>
        </w:rPr>
        <w:t>ХР</w:t>
      </w:r>
      <w:proofErr w:type="gramEnd"/>
      <w:r w:rsidRPr="0001042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10427">
        <w:rPr>
          <w:rFonts w:ascii="Times New Roman" w:hAnsi="Times New Roman"/>
          <w:spacing w:val="-6"/>
          <w:sz w:val="28"/>
          <w:szCs w:val="28"/>
        </w:rPr>
        <w:t>Professional</w:t>
      </w:r>
      <w:proofErr w:type="spellEnd"/>
      <w:r w:rsidRPr="00010427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010427">
        <w:rPr>
          <w:rFonts w:ascii="Times New Roman" w:hAnsi="Times New Roman"/>
          <w:spacing w:val="-6"/>
          <w:sz w:val="28"/>
          <w:szCs w:val="28"/>
        </w:rPr>
        <w:t>Windows</w:t>
      </w:r>
      <w:proofErr w:type="spellEnd"/>
      <w:r w:rsidRPr="00010427">
        <w:rPr>
          <w:rFonts w:ascii="Times New Roman" w:hAnsi="Times New Roman"/>
          <w:spacing w:val="-6"/>
          <w:sz w:val="28"/>
          <w:szCs w:val="28"/>
        </w:rPr>
        <w:t xml:space="preserve"> 7 </w:t>
      </w:r>
      <w:proofErr w:type="spellStart"/>
      <w:r w:rsidRPr="00010427">
        <w:rPr>
          <w:rFonts w:ascii="Times New Roman" w:hAnsi="Times New Roman"/>
          <w:spacing w:val="-6"/>
          <w:sz w:val="28"/>
          <w:szCs w:val="28"/>
        </w:rPr>
        <w:t>Professional</w:t>
      </w:r>
      <w:proofErr w:type="spellEnd"/>
      <w:r w:rsidRPr="00010427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010427">
        <w:rPr>
          <w:rFonts w:ascii="Times New Roman" w:hAnsi="Times New Roman"/>
          <w:spacing w:val="-6"/>
          <w:sz w:val="28"/>
          <w:szCs w:val="28"/>
        </w:rPr>
        <w:t>Corel</w:t>
      </w:r>
      <w:proofErr w:type="spellEnd"/>
      <w:r w:rsidRPr="0001042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10427">
        <w:rPr>
          <w:rFonts w:ascii="Times New Roman" w:hAnsi="Times New Roman"/>
          <w:spacing w:val="-6"/>
          <w:sz w:val="28"/>
          <w:szCs w:val="28"/>
        </w:rPr>
        <w:t>Draw</w:t>
      </w:r>
      <w:proofErr w:type="spellEnd"/>
      <w:r w:rsidRPr="0001042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10427">
        <w:rPr>
          <w:rFonts w:ascii="Times New Roman" w:hAnsi="Times New Roman"/>
          <w:spacing w:val="-6"/>
          <w:sz w:val="28"/>
          <w:szCs w:val="28"/>
        </w:rPr>
        <w:t>Graphics</w:t>
      </w:r>
      <w:proofErr w:type="spellEnd"/>
      <w:r w:rsidRPr="00010427">
        <w:rPr>
          <w:rFonts w:ascii="Times New Roman" w:hAnsi="Times New Roman"/>
          <w:spacing w:val="-6"/>
          <w:sz w:val="28"/>
          <w:szCs w:val="28"/>
        </w:rPr>
        <w:t>, M</w:t>
      </w:r>
      <w:r w:rsidRPr="00010427">
        <w:rPr>
          <w:rFonts w:ascii="Times New Roman" w:hAnsi="Times New Roman"/>
          <w:spacing w:val="-6"/>
          <w:sz w:val="28"/>
          <w:szCs w:val="28"/>
          <w:lang w:val="en-US"/>
        </w:rPr>
        <w:t>S</w:t>
      </w:r>
      <w:r w:rsidRPr="0001042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10427">
        <w:rPr>
          <w:rFonts w:ascii="Times New Roman" w:hAnsi="Times New Roman"/>
          <w:spacing w:val="-6"/>
          <w:sz w:val="28"/>
          <w:szCs w:val="28"/>
        </w:rPr>
        <w:t>Office</w:t>
      </w:r>
      <w:proofErr w:type="spellEnd"/>
      <w:r w:rsidRPr="00010427">
        <w:rPr>
          <w:rFonts w:ascii="Times New Roman" w:hAnsi="Times New Roman"/>
          <w:spacing w:val="-6"/>
          <w:sz w:val="28"/>
          <w:szCs w:val="28"/>
        </w:rPr>
        <w:t xml:space="preserve"> 2007 и 2010.</w:t>
      </w:r>
    </w:p>
    <w:p w:rsidR="00355F2A" w:rsidRPr="00010427" w:rsidRDefault="00355F2A" w:rsidP="00355F2A">
      <w:pPr>
        <w:spacing w:before="240" w:after="120"/>
        <w:jc w:val="both"/>
        <w:outlineLvl w:val="2"/>
        <w:rPr>
          <w:rFonts w:ascii="Times New Roman" w:hAnsi="Times New Roman" w:cs="Courier New"/>
          <w:b/>
          <w:sz w:val="28"/>
          <w:szCs w:val="28"/>
        </w:rPr>
      </w:pPr>
      <w:bookmarkStart w:id="2" w:name="_Toc65748704"/>
      <w:r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Pr="00010427">
        <w:rPr>
          <w:rFonts w:ascii="Times New Roman" w:hAnsi="Times New Roman"/>
          <w:b/>
          <w:bCs/>
          <w:sz w:val="28"/>
          <w:szCs w:val="28"/>
        </w:rPr>
        <w:t xml:space="preserve"> Библиотечно-информационные ресурсы</w:t>
      </w:r>
      <w:bookmarkEnd w:id="2"/>
    </w:p>
    <w:p w:rsidR="00355F2A" w:rsidRPr="00010427" w:rsidRDefault="00355F2A" w:rsidP="00355F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0427">
        <w:rPr>
          <w:rFonts w:ascii="Times New Roman" w:hAnsi="Times New Roman"/>
          <w:sz w:val="28"/>
          <w:szCs w:val="28"/>
        </w:rPr>
        <w:t>Библиотека  – структурное подразделение колледжа, обеспечивающее доступ обучающихся, преподавателей и сотрудников образовательной организации к би</w:t>
      </w:r>
      <w:r w:rsidRPr="00010427">
        <w:rPr>
          <w:rFonts w:ascii="Times New Roman" w:hAnsi="Times New Roman"/>
          <w:sz w:val="28"/>
          <w:szCs w:val="28"/>
        </w:rPr>
        <w:t>б</w:t>
      </w:r>
      <w:r w:rsidRPr="00010427">
        <w:rPr>
          <w:rFonts w:ascii="Times New Roman" w:hAnsi="Times New Roman"/>
          <w:sz w:val="28"/>
          <w:szCs w:val="28"/>
        </w:rPr>
        <w:t>лиотечно-информационным ресурсам. Территориально включает: абонемент, ч</w:t>
      </w:r>
      <w:r w:rsidRPr="00010427">
        <w:rPr>
          <w:rFonts w:ascii="Times New Roman" w:hAnsi="Times New Roman"/>
          <w:sz w:val="28"/>
          <w:szCs w:val="28"/>
        </w:rPr>
        <w:t>и</w:t>
      </w:r>
      <w:r w:rsidRPr="00010427">
        <w:rPr>
          <w:rFonts w:ascii="Times New Roman" w:hAnsi="Times New Roman"/>
          <w:sz w:val="28"/>
          <w:szCs w:val="28"/>
        </w:rPr>
        <w:t>тальный зал, библиотечно-информационный зал. В залах организован доступ в И</w:t>
      </w:r>
      <w:r w:rsidRPr="00010427">
        <w:rPr>
          <w:rFonts w:ascii="Times New Roman" w:hAnsi="Times New Roman"/>
          <w:sz w:val="28"/>
          <w:szCs w:val="28"/>
        </w:rPr>
        <w:t>н</w:t>
      </w:r>
      <w:r w:rsidRPr="00010427">
        <w:rPr>
          <w:rFonts w:ascii="Times New Roman" w:hAnsi="Times New Roman"/>
          <w:sz w:val="28"/>
          <w:szCs w:val="28"/>
        </w:rPr>
        <w:t xml:space="preserve">тернет-сеть, в том числе через  </w:t>
      </w:r>
      <w:r w:rsidRPr="00010427">
        <w:rPr>
          <w:rFonts w:ascii="Times New Roman" w:hAnsi="Times New Roman"/>
          <w:sz w:val="28"/>
          <w:szCs w:val="28"/>
          <w:lang w:val="en-US"/>
        </w:rPr>
        <w:t>Wi</w:t>
      </w:r>
      <w:r w:rsidRPr="00010427">
        <w:rPr>
          <w:rFonts w:ascii="Times New Roman" w:hAnsi="Times New Roman"/>
          <w:sz w:val="28"/>
          <w:szCs w:val="28"/>
        </w:rPr>
        <w:t>-</w:t>
      </w:r>
      <w:r w:rsidRPr="00010427">
        <w:rPr>
          <w:rFonts w:ascii="Times New Roman" w:hAnsi="Times New Roman"/>
          <w:sz w:val="28"/>
          <w:szCs w:val="28"/>
          <w:lang w:val="en-US"/>
        </w:rPr>
        <w:t>Fi</w:t>
      </w:r>
      <w:r w:rsidRPr="00010427">
        <w:rPr>
          <w:rFonts w:ascii="Times New Roman" w:hAnsi="Times New Roman"/>
          <w:sz w:val="28"/>
          <w:szCs w:val="28"/>
        </w:rPr>
        <w:t>, и доступ к электронной библиотечной сист</w:t>
      </w:r>
      <w:r w:rsidRPr="00010427">
        <w:rPr>
          <w:rFonts w:ascii="Times New Roman" w:hAnsi="Times New Roman"/>
          <w:sz w:val="28"/>
          <w:szCs w:val="28"/>
        </w:rPr>
        <w:t>е</w:t>
      </w:r>
      <w:r w:rsidRPr="00010427">
        <w:rPr>
          <w:rFonts w:ascii="Times New Roman" w:hAnsi="Times New Roman"/>
          <w:sz w:val="28"/>
          <w:szCs w:val="28"/>
        </w:rPr>
        <w:t xml:space="preserve">ме </w:t>
      </w:r>
      <w:proofErr w:type="spellStart"/>
      <w:r w:rsidRPr="00010427">
        <w:rPr>
          <w:rFonts w:ascii="Times New Roman" w:hAnsi="Times New Roman"/>
          <w:sz w:val="28"/>
          <w:szCs w:val="28"/>
          <w:lang w:val="en-US"/>
        </w:rPr>
        <w:t>Znanium</w:t>
      </w:r>
      <w:proofErr w:type="spellEnd"/>
      <w:r w:rsidRPr="00010427">
        <w:rPr>
          <w:rFonts w:ascii="Times New Roman" w:hAnsi="Times New Roman"/>
          <w:sz w:val="28"/>
          <w:szCs w:val="28"/>
        </w:rPr>
        <w:t>.</w:t>
      </w:r>
      <w:r w:rsidRPr="00010427">
        <w:rPr>
          <w:rFonts w:ascii="Times New Roman" w:hAnsi="Times New Roman"/>
          <w:sz w:val="28"/>
          <w:szCs w:val="28"/>
          <w:lang w:val="en-US"/>
        </w:rPr>
        <w:t>com</w:t>
      </w:r>
      <w:r w:rsidRPr="002F7E22">
        <w:rPr>
          <w:rFonts w:ascii="Times New Roman" w:hAnsi="Times New Roman"/>
          <w:sz w:val="28"/>
          <w:szCs w:val="28"/>
        </w:rPr>
        <w:t>.</w:t>
      </w:r>
    </w:p>
    <w:p w:rsidR="00355F2A" w:rsidRPr="002F7E22" w:rsidRDefault="00355F2A" w:rsidP="00355F2A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0427">
        <w:rPr>
          <w:rFonts w:ascii="Times New Roman" w:hAnsi="Times New Roman"/>
          <w:sz w:val="28"/>
          <w:szCs w:val="28"/>
        </w:rPr>
        <w:t>Фонд библиотечно-информационных ресурсов:</w:t>
      </w:r>
      <w:r w:rsidRPr="002F7E22">
        <w:rPr>
          <w:rFonts w:ascii="Times New Roman" w:hAnsi="Times New Roman"/>
          <w:sz w:val="28"/>
          <w:szCs w:val="28"/>
        </w:rPr>
        <w:t xml:space="preserve"> </w:t>
      </w:r>
      <w:r w:rsidRPr="00010427">
        <w:rPr>
          <w:rFonts w:ascii="Times New Roman" w:hAnsi="Times New Roman"/>
          <w:sz w:val="28"/>
          <w:szCs w:val="28"/>
        </w:rPr>
        <w:t>печатные издания (книжный фонд – учебная, справочная, методическая, научная, художественная литература; периодические издания), электронные издания.</w:t>
      </w:r>
      <w:proofErr w:type="gramEnd"/>
    </w:p>
    <w:p w:rsidR="00355F2A" w:rsidRPr="00010427" w:rsidRDefault="00355F2A" w:rsidP="00355F2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46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8"/>
        <w:gridCol w:w="2977"/>
      </w:tblGrid>
      <w:tr w:rsidR="00355F2A" w:rsidRPr="00010427" w:rsidTr="00CF6C21"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5F2A" w:rsidRPr="00010427" w:rsidRDefault="00355F2A" w:rsidP="00CF6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5F2A" w:rsidRPr="00010427" w:rsidRDefault="00355F2A" w:rsidP="00CF6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фактическое зн</w:t>
            </w:r>
            <w:r w:rsidRPr="00010427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427">
              <w:rPr>
                <w:rFonts w:ascii="Times New Roman" w:hAnsi="Times New Roman"/>
                <w:sz w:val="24"/>
                <w:szCs w:val="24"/>
              </w:rPr>
              <w:t>чение</w:t>
            </w:r>
          </w:p>
        </w:tc>
      </w:tr>
      <w:tr w:rsidR="00355F2A" w:rsidRPr="00010427" w:rsidTr="00CF6C21"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5F2A" w:rsidRPr="00010427" w:rsidRDefault="00355F2A" w:rsidP="00CF6C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Книжный фонд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5F2A" w:rsidRPr="00010427" w:rsidRDefault="00355F2A" w:rsidP="00CF6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54245</w:t>
            </w:r>
          </w:p>
        </w:tc>
      </w:tr>
      <w:tr w:rsidR="00355F2A" w:rsidRPr="00010427" w:rsidTr="00CF6C21"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5F2A" w:rsidRPr="00010427" w:rsidRDefault="00355F2A" w:rsidP="00CF6C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Кол-во учебной литературы в библиотечном фо</w:t>
            </w:r>
            <w:r w:rsidRPr="00010427">
              <w:rPr>
                <w:rFonts w:ascii="Times New Roman" w:hAnsi="Times New Roman"/>
                <w:sz w:val="24"/>
                <w:szCs w:val="24"/>
              </w:rPr>
              <w:t>н</w:t>
            </w:r>
            <w:r w:rsidRPr="00010427">
              <w:rPr>
                <w:rFonts w:ascii="Times New Roman" w:hAnsi="Times New Roman"/>
                <w:sz w:val="24"/>
                <w:szCs w:val="24"/>
              </w:rPr>
              <w:t>де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5F2A" w:rsidRPr="00010427" w:rsidRDefault="00355F2A" w:rsidP="00CF6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47692</w:t>
            </w:r>
          </w:p>
        </w:tc>
      </w:tr>
      <w:tr w:rsidR="00355F2A" w:rsidRPr="00010427" w:rsidTr="00CF6C21"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5F2A" w:rsidRPr="00010427" w:rsidRDefault="00355F2A" w:rsidP="00CF6C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Поступление литературы (2020 г.)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55F2A" w:rsidRPr="00010427" w:rsidRDefault="00355F2A" w:rsidP="00CF6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55F2A" w:rsidRPr="00010427" w:rsidTr="00CF6C21"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5F2A" w:rsidRPr="00010427" w:rsidRDefault="00355F2A" w:rsidP="00CF6C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Количество подписных изданий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55F2A" w:rsidRPr="00010427" w:rsidRDefault="00355F2A" w:rsidP="00CF6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427">
              <w:rPr>
                <w:rFonts w:ascii="Times New Roman" w:hAnsi="Times New Roman"/>
                <w:sz w:val="24"/>
                <w:szCs w:val="24"/>
              </w:rPr>
              <w:t>11 наименов</w:t>
            </w:r>
            <w:r w:rsidRPr="00010427">
              <w:rPr>
                <w:rFonts w:ascii="Times New Roman" w:hAnsi="Times New Roman"/>
                <w:sz w:val="24"/>
                <w:szCs w:val="24"/>
              </w:rPr>
              <w:t>а</w:t>
            </w:r>
            <w:r w:rsidRPr="00010427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</w:tr>
    </w:tbl>
    <w:p w:rsidR="00355F2A" w:rsidRPr="00010427" w:rsidRDefault="00355F2A" w:rsidP="00355F2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5F2A" w:rsidRPr="00010427" w:rsidRDefault="00355F2A" w:rsidP="00355F2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5F2A" w:rsidRPr="00010427" w:rsidRDefault="00355F2A" w:rsidP="00355F2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5F2A" w:rsidRPr="00010427" w:rsidRDefault="00355F2A" w:rsidP="00355F2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5F2A" w:rsidRPr="00010427" w:rsidRDefault="00355F2A" w:rsidP="00355F2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5F2A" w:rsidRPr="00010427" w:rsidRDefault="00355F2A" w:rsidP="00355F2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55F2A" w:rsidRPr="00010427" w:rsidRDefault="00355F2A" w:rsidP="00355F2A">
      <w:pPr>
        <w:ind w:firstLine="708"/>
        <w:jc w:val="both"/>
      </w:pPr>
    </w:p>
    <w:p w:rsidR="00355F2A" w:rsidRPr="00010427" w:rsidRDefault="00355F2A" w:rsidP="00355F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0427">
        <w:rPr>
          <w:rFonts w:ascii="Times New Roman" w:hAnsi="Times New Roman"/>
          <w:sz w:val="28"/>
          <w:szCs w:val="28"/>
        </w:rPr>
        <w:lastRenderedPageBreak/>
        <w:t>Библиотечно-информационное обслуживание осуществляется в соответствии с учебным и воспит</w:t>
      </w:r>
      <w:r w:rsidRPr="00010427">
        <w:rPr>
          <w:rFonts w:ascii="Times New Roman" w:hAnsi="Times New Roman"/>
          <w:sz w:val="28"/>
          <w:szCs w:val="28"/>
        </w:rPr>
        <w:t>а</w:t>
      </w:r>
      <w:r w:rsidRPr="00010427">
        <w:rPr>
          <w:rFonts w:ascii="Times New Roman" w:hAnsi="Times New Roman"/>
          <w:sz w:val="28"/>
          <w:szCs w:val="28"/>
        </w:rPr>
        <w:t>тельным планом колледжа, программами, проектами и планом работы библиотеки. Каждый обучающийся обеспечен не менее чем одним учебным печатным учебным изданием по каждой дисциплине учебных ци</w:t>
      </w:r>
      <w:r w:rsidRPr="00010427">
        <w:rPr>
          <w:rFonts w:ascii="Times New Roman" w:hAnsi="Times New Roman"/>
          <w:sz w:val="28"/>
          <w:szCs w:val="28"/>
        </w:rPr>
        <w:t>к</w:t>
      </w:r>
      <w:r w:rsidRPr="00010427">
        <w:rPr>
          <w:rFonts w:ascii="Times New Roman" w:hAnsi="Times New Roman"/>
          <w:sz w:val="28"/>
          <w:szCs w:val="28"/>
        </w:rPr>
        <w:t>лов.</w:t>
      </w:r>
    </w:p>
    <w:p w:rsidR="00355F2A" w:rsidRPr="00010427" w:rsidRDefault="00355F2A" w:rsidP="00355F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0427">
        <w:rPr>
          <w:rFonts w:ascii="Times New Roman" w:hAnsi="Times New Roman"/>
          <w:sz w:val="28"/>
          <w:szCs w:val="28"/>
        </w:rPr>
        <w:t xml:space="preserve">Фонд  </w:t>
      </w:r>
      <w:r w:rsidRPr="00010427">
        <w:rPr>
          <w:rFonts w:ascii="Times New Roman" w:hAnsi="Times New Roman"/>
          <w:bCs/>
          <w:sz w:val="28"/>
          <w:szCs w:val="28"/>
        </w:rPr>
        <w:t>библиотечно-информационных ресурсов</w:t>
      </w:r>
      <w:r w:rsidRPr="00010427">
        <w:rPr>
          <w:rFonts w:ascii="Times New Roman" w:hAnsi="Times New Roman"/>
          <w:sz w:val="28"/>
          <w:szCs w:val="28"/>
        </w:rPr>
        <w:t xml:space="preserve"> укомплектован в соответствии с требованиями ФГОС по реализуемым в колледже образовательным программам среднего профессионального образования.</w:t>
      </w:r>
    </w:p>
    <w:p w:rsidR="007B3C36" w:rsidRDefault="007B3C36">
      <w:bookmarkStart w:id="3" w:name="_GoBack"/>
      <w:bookmarkEnd w:id="3"/>
    </w:p>
    <w:sectPr w:rsidR="007B3C36" w:rsidSect="00355F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7B"/>
    <w:rsid w:val="00355F2A"/>
    <w:rsid w:val="007B3C36"/>
    <w:rsid w:val="00A60386"/>
    <w:rsid w:val="00E823D1"/>
    <w:rsid w:val="00FA0DD5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2</cp:revision>
  <dcterms:created xsi:type="dcterms:W3CDTF">2021-03-25T06:44:00Z</dcterms:created>
  <dcterms:modified xsi:type="dcterms:W3CDTF">2021-03-25T06:44:00Z</dcterms:modified>
</cp:coreProperties>
</file>